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7FFFC" w14:textId="295EA0E7" w:rsidR="00D550EB" w:rsidRPr="00D550EB" w:rsidRDefault="00D550EB" w:rsidP="00B510EB">
      <w:pPr>
        <w:shd w:val="clear" w:color="auto" w:fill="FFFFFF"/>
        <w:spacing w:before="0" w:after="0"/>
        <w:ind w:left="0" w:firstLine="0"/>
        <w:textAlignment w:val="baseline"/>
        <w:rPr>
          <w:rFonts w:ascii="inherit" w:eastAsia="Times New Roman" w:hAnsi="inherit" w:cs="Arial"/>
          <w:b/>
          <w:color w:val="000000"/>
          <w:bdr w:val="none" w:sz="0" w:space="0" w:color="auto" w:frame="1"/>
          <w:lang w:eastAsia="en-CA"/>
        </w:rPr>
      </w:pPr>
      <w:r w:rsidRPr="00D550EB">
        <w:rPr>
          <w:rFonts w:ascii="inherit" w:eastAsia="Times New Roman" w:hAnsi="inherit" w:cs="Arial"/>
          <w:b/>
          <w:color w:val="000000"/>
          <w:bdr w:val="none" w:sz="0" w:space="0" w:color="auto" w:frame="1"/>
          <w:lang w:eastAsia="en-CA"/>
        </w:rPr>
        <w:t>BCHIMPS Includes Patients:</w:t>
      </w:r>
    </w:p>
    <w:p w14:paraId="2E4F8447" w14:textId="77777777" w:rsidR="002F28BE" w:rsidRDefault="002F28BE" w:rsidP="00B510EB">
      <w:pPr>
        <w:shd w:val="clear" w:color="auto" w:fill="FFFFFF"/>
        <w:spacing w:before="0" w:after="0"/>
        <w:ind w:left="0" w:firstLine="0"/>
        <w:textAlignment w:val="baseline"/>
        <w:rPr>
          <w:rFonts w:ascii="inherit" w:eastAsia="Times New Roman" w:hAnsi="inherit" w:cs="Arial"/>
          <w:color w:val="000000"/>
          <w:bdr w:val="none" w:sz="0" w:space="0" w:color="auto" w:frame="1"/>
          <w:lang w:eastAsia="en-CA"/>
        </w:rPr>
      </w:pPr>
    </w:p>
    <w:p w14:paraId="782E0D3B" w14:textId="7997629E" w:rsidR="00B510EB" w:rsidRDefault="00B510EB" w:rsidP="00B510EB">
      <w:pPr>
        <w:shd w:val="clear" w:color="auto" w:fill="FFFFFF"/>
        <w:spacing w:before="0" w:after="0"/>
        <w:ind w:left="0" w:firstLine="0"/>
        <w:textAlignment w:val="baseline"/>
        <w:rPr>
          <w:rFonts w:ascii="inherit" w:eastAsia="Times New Roman" w:hAnsi="inherit" w:cs="Arial"/>
          <w:color w:val="000000"/>
          <w:bdr w:val="none" w:sz="0" w:space="0" w:color="auto" w:frame="1"/>
          <w:lang w:eastAsia="en-CA"/>
        </w:rPr>
      </w:pPr>
      <w:r>
        <w:rPr>
          <w:rFonts w:ascii="inherit" w:eastAsia="Times New Roman" w:hAnsi="inherit" w:cs="Arial"/>
          <w:color w:val="000000"/>
          <w:bdr w:val="none" w:sz="0" w:space="0" w:color="auto" w:frame="1"/>
          <w:lang w:eastAsia="en-CA"/>
        </w:rPr>
        <w:t>BCHIMPS believes in the Patients’ Included mission and vision</w:t>
      </w:r>
      <w:r w:rsidR="00906FF3">
        <w:rPr>
          <w:rFonts w:ascii="inherit" w:eastAsia="Times New Roman" w:hAnsi="inherit" w:cs="Arial"/>
          <w:color w:val="000000"/>
          <w:bdr w:val="none" w:sz="0" w:space="0" w:color="auto" w:frame="1"/>
          <w:lang w:eastAsia="en-CA"/>
        </w:rPr>
        <w:t xml:space="preserve"> and </w:t>
      </w:r>
      <w:r w:rsidR="002F28BE">
        <w:rPr>
          <w:rFonts w:ascii="inherit" w:eastAsia="Times New Roman" w:hAnsi="inherit" w:cs="Arial"/>
          <w:color w:val="000000"/>
          <w:bdr w:val="none" w:sz="0" w:space="0" w:color="auto" w:frame="1"/>
          <w:lang w:eastAsia="en-CA"/>
        </w:rPr>
        <w:t>c</w:t>
      </w:r>
      <w:r w:rsidR="00906FF3">
        <w:rPr>
          <w:rFonts w:ascii="inherit" w:eastAsia="Times New Roman" w:hAnsi="inherit" w:cs="Arial"/>
          <w:color w:val="000000"/>
          <w:bdr w:val="none" w:sz="0" w:space="0" w:color="auto" w:frame="1"/>
          <w:lang w:eastAsia="en-CA"/>
        </w:rPr>
        <w:t>harter</w:t>
      </w:r>
      <w:r>
        <w:rPr>
          <w:rFonts w:ascii="inherit" w:eastAsia="Times New Roman" w:hAnsi="inherit" w:cs="Arial"/>
          <w:color w:val="000000"/>
          <w:bdr w:val="none" w:sz="0" w:space="0" w:color="auto" w:frame="1"/>
          <w:lang w:eastAsia="en-CA"/>
        </w:rPr>
        <w:t xml:space="preserve">. </w:t>
      </w:r>
    </w:p>
    <w:p w14:paraId="46856375" w14:textId="0645474A" w:rsidR="00B510EB" w:rsidRDefault="00B510EB" w:rsidP="00B510EB">
      <w:pPr>
        <w:shd w:val="clear" w:color="auto" w:fill="FFFFFF"/>
        <w:spacing w:before="0" w:after="0"/>
        <w:ind w:left="0" w:firstLine="0"/>
        <w:textAlignment w:val="baseline"/>
        <w:rPr>
          <w:rFonts w:ascii="inherit" w:eastAsia="Times New Roman" w:hAnsi="inherit" w:cs="Arial"/>
          <w:color w:val="000000"/>
          <w:bdr w:val="none" w:sz="0" w:space="0" w:color="auto" w:frame="1"/>
          <w:lang w:eastAsia="en-CA"/>
        </w:rPr>
      </w:pPr>
    </w:p>
    <w:p w14:paraId="2ACC95CF" w14:textId="5D93E69F" w:rsidR="00B510EB" w:rsidRDefault="00B510EB" w:rsidP="00B510EB">
      <w:pPr>
        <w:shd w:val="clear" w:color="auto" w:fill="FFFFFF"/>
        <w:spacing w:before="0" w:after="0"/>
        <w:ind w:left="0" w:firstLine="0"/>
        <w:textAlignment w:val="baseline"/>
        <w:rPr>
          <w:rFonts w:ascii="inherit" w:eastAsia="Times New Roman" w:hAnsi="inherit" w:cs="Arial"/>
          <w:color w:val="000000"/>
          <w:bdr w:val="none" w:sz="0" w:space="0" w:color="auto" w:frame="1"/>
          <w:lang w:eastAsia="en-CA"/>
        </w:rPr>
      </w:pPr>
      <w:r>
        <w:rPr>
          <w:rFonts w:ascii="inherit" w:eastAsia="Times New Roman" w:hAnsi="inherit" w:cs="Arial"/>
          <w:color w:val="000000"/>
          <w:bdr w:val="none" w:sz="0" w:space="0" w:color="auto" w:frame="1"/>
          <w:lang w:eastAsia="en-CA"/>
        </w:rPr>
        <w:t xml:space="preserve">In the spring of 2018, we embarked on a shift in our Society’s approach to event planning and participation, to include patients in all aspects of the Spring and Fall Symposia. We strongly believe that this will strengthen the conversations at our events, and help us as professionals to be better at our daily work. It will help us to create better outcomes, better health </w:t>
      </w:r>
      <w:r w:rsidR="00A32122">
        <w:rPr>
          <w:rFonts w:ascii="inherit" w:eastAsia="Times New Roman" w:hAnsi="inherit" w:cs="Arial"/>
          <w:color w:val="000000"/>
          <w:bdr w:val="none" w:sz="0" w:space="0" w:color="auto" w:frame="1"/>
          <w:lang w:eastAsia="en-CA"/>
        </w:rPr>
        <w:t xml:space="preserve">care delivery systems, and more relevant information management and technology solutions </w:t>
      </w:r>
      <w:r>
        <w:rPr>
          <w:rFonts w:ascii="inherit" w:eastAsia="Times New Roman" w:hAnsi="inherit" w:cs="Arial"/>
          <w:color w:val="000000"/>
          <w:bdr w:val="none" w:sz="0" w:space="0" w:color="auto" w:frame="1"/>
          <w:lang w:eastAsia="en-CA"/>
        </w:rPr>
        <w:t>for the patients we serve.</w:t>
      </w:r>
    </w:p>
    <w:p w14:paraId="429756BE" w14:textId="42E79BCD" w:rsidR="00B510EB" w:rsidRDefault="00B510EB" w:rsidP="00B510EB">
      <w:pPr>
        <w:shd w:val="clear" w:color="auto" w:fill="FFFFFF"/>
        <w:spacing w:before="0" w:after="0"/>
        <w:ind w:left="0" w:firstLine="0"/>
        <w:textAlignment w:val="baseline"/>
        <w:rPr>
          <w:rFonts w:ascii="inherit" w:eastAsia="Times New Roman" w:hAnsi="inherit" w:cs="Arial"/>
          <w:color w:val="000000"/>
          <w:bdr w:val="none" w:sz="0" w:space="0" w:color="auto" w:frame="1"/>
          <w:lang w:eastAsia="en-CA"/>
        </w:rPr>
      </w:pPr>
    </w:p>
    <w:p w14:paraId="66935A5B" w14:textId="18B98D02" w:rsidR="00A32122" w:rsidRDefault="00B510EB" w:rsidP="00B510EB">
      <w:pPr>
        <w:shd w:val="clear" w:color="auto" w:fill="FFFFFF"/>
        <w:spacing w:before="0" w:after="0"/>
        <w:ind w:left="0" w:firstLine="0"/>
        <w:textAlignment w:val="baseline"/>
        <w:rPr>
          <w:rFonts w:ascii="inherit" w:eastAsia="Times New Roman" w:hAnsi="inherit" w:cs="Arial"/>
          <w:color w:val="000000"/>
          <w:bdr w:val="none" w:sz="0" w:space="0" w:color="auto" w:frame="1"/>
          <w:lang w:eastAsia="en-CA"/>
        </w:rPr>
      </w:pPr>
      <w:r>
        <w:rPr>
          <w:rFonts w:ascii="inherit" w:eastAsia="Times New Roman" w:hAnsi="inherit" w:cs="Arial"/>
          <w:color w:val="000000"/>
          <w:bdr w:val="none" w:sz="0" w:space="0" w:color="auto" w:frame="1"/>
          <w:lang w:eastAsia="en-CA"/>
        </w:rPr>
        <w:t>The Spring 2018 Symposium, on March 2</w:t>
      </w:r>
      <w:r w:rsidRPr="00B510EB">
        <w:rPr>
          <w:rFonts w:ascii="inherit" w:eastAsia="Times New Roman" w:hAnsi="inherit" w:cs="Arial"/>
          <w:color w:val="000000"/>
          <w:bdr w:val="none" w:sz="0" w:space="0" w:color="auto" w:frame="1"/>
          <w:vertAlign w:val="superscript"/>
          <w:lang w:eastAsia="en-CA"/>
        </w:rPr>
        <w:t>nd</w:t>
      </w:r>
      <w:r>
        <w:rPr>
          <w:rFonts w:ascii="inherit" w:eastAsia="Times New Roman" w:hAnsi="inherit" w:cs="Arial"/>
          <w:color w:val="000000"/>
          <w:bdr w:val="none" w:sz="0" w:space="0" w:color="auto" w:frame="1"/>
          <w:lang w:eastAsia="en-CA"/>
        </w:rPr>
        <w:t>, 2018, is the first event where we have included patients in the design and planning. We have</w:t>
      </w:r>
      <w:r w:rsidR="00A32122">
        <w:rPr>
          <w:rFonts w:ascii="inherit" w:eastAsia="Times New Roman" w:hAnsi="inherit" w:cs="Arial"/>
          <w:color w:val="000000"/>
          <w:bdr w:val="none" w:sz="0" w:space="0" w:color="auto" w:frame="1"/>
          <w:lang w:eastAsia="en-CA"/>
        </w:rPr>
        <w:t xml:space="preserve"> also </w:t>
      </w:r>
      <w:r>
        <w:rPr>
          <w:rFonts w:ascii="inherit" w:eastAsia="Times New Roman" w:hAnsi="inherit" w:cs="Arial"/>
          <w:color w:val="000000"/>
          <w:bdr w:val="none" w:sz="0" w:space="0" w:color="auto" w:frame="1"/>
          <w:lang w:eastAsia="en-CA"/>
        </w:rPr>
        <w:t>sponsored patients to participate in the day</w:t>
      </w:r>
      <w:r w:rsidR="003728E1">
        <w:rPr>
          <w:rFonts w:ascii="inherit" w:eastAsia="Times New Roman" w:hAnsi="inherit" w:cs="Arial"/>
          <w:color w:val="000000"/>
          <w:bdr w:val="none" w:sz="0" w:space="0" w:color="auto" w:frame="1"/>
          <w:lang w:eastAsia="en-CA"/>
        </w:rPr>
        <w:t xml:space="preserve"> as full delegates, and </w:t>
      </w:r>
      <w:r w:rsidR="00A32122">
        <w:rPr>
          <w:rFonts w:ascii="inherit" w:eastAsia="Times New Roman" w:hAnsi="inherit" w:cs="Arial"/>
          <w:color w:val="000000"/>
          <w:bdr w:val="none" w:sz="0" w:space="0" w:color="auto" w:frame="1"/>
          <w:lang w:eastAsia="en-CA"/>
        </w:rPr>
        <w:t xml:space="preserve">by introducing speakers and participating in Q&amp;A sessions. </w:t>
      </w:r>
    </w:p>
    <w:p w14:paraId="4715B615" w14:textId="77777777" w:rsidR="003728E1" w:rsidRDefault="003728E1" w:rsidP="00A32122">
      <w:pPr>
        <w:shd w:val="clear" w:color="auto" w:fill="FFFFFF"/>
        <w:spacing w:before="0" w:after="0"/>
        <w:ind w:left="0" w:firstLine="0"/>
        <w:textAlignment w:val="baseline"/>
        <w:rPr>
          <w:rFonts w:ascii="inherit" w:eastAsia="Times New Roman" w:hAnsi="inherit" w:cs="Arial"/>
          <w:color w:val="000000"/>
          <w:bdr w:val="none" w:sz="0" w:space="0" w:color="auto" w:frame="1"/>
          <w:lang w:eastAsia="en-CA"/>
        </w:rPr>
      </w:pPr>
    </w:p>
    <w:p w14:paraId="2761ECCF" w14:textId="67382AD4" w:rsidR="00A32122" w:rsidRPr="0030238A" w:rsidRDefault="0048760D" w:rsidP="00A32122">
      <w:pPr>
        <w:shd w:val="clear" w:color="auto" w:fill="FFFFFF"/>
        <w:spacing w:before="0" w:after="0"/>
        <w:ind w:left="0" w:firstLine="0"/>
        <w:textAlignment w:val="baseline"/>
        <w:rPr>
          <w:rFonts w:ascii="inherit" w:eastAsia="Times New Roman" w:hAnsi="inherit" w:cs="Arial"/>
          <w:color w:val="000000"/>
          <w:bdr w:val="none" w:sz="0" w:space="0" w:color="auto" w:frame="1"/>
          <w:lang w:eastAsia="en-CA"/>
        </w:rPr>
      </w:pPr>
      <w:r>
        <w:rPr>
          <w:rFonts w:ascii="inherit" w:eastAsia="Times New Roman" w:hAnsi="inherit" w:cs="Arial"/>
          <w:color w:val="000000"/>
          <w:bdr w:val="none" w:sz="0" w:space="0" w:color="auto" w:frame="1"/>
          <w:lang w:eastAsia="en-CA"/>
        </w:rPr>
        <w:t xml:space="preserve">For the fall Symposium on </w:t>
      </w:r>
      <w:r w:rsidR="00A32122">
        <w:rPr>
          <w:rFonts w:ascii="inherit" w:eastAsia="Times New Roman" w:hAnsi="inherit" w:cs="Arial"/>
          <w:color w:val="000000"/>
          <w:bdr w:val="none" w:sz="0" w:space="0" w:color="auto" w:frame="1"/>
          <w:lang w:eastAsia="en-CA"/>
        </w:rPr>
        <w:t>September 28</w:t>
      </w:r>
      <w:r w:rsidR="00A32122" w:rsidRPr="00A32122">
        <w:rPr>
          <w:rFonts w:ascii="inherit" w:eastAsia="Times New Roman" w:hAnsi="inherit" w:cs="Arial"/>
          <w:color w:val="000000"/>
          <w:bdr w:val="none" w:sz="0" w:space="0" w:color="auto" w:frame="1"/>
          <w:vertAlign w:val="superscript"/>
          <w:lang w:eastAsia="en-CA"/>
        </w:rPr>
        <w:t>th</w:t>
      </w:r>
      <w:r w:rsidR="00A32122">
        <w:rPr>
          <w:rFonts w:ascii="inherit" w:eastAsia="Times New Roman" w:hAnsi="inherit" w:cs="Arial"/>
          <w:color w:val="000000"/>
          <w:bdr w:val="none" w:sz="0" w:space="0" w:color="auto" w:frame="1"/>
          <w:lang w:eastAsia="en-CA"/>
        </w:rPr>
        <w:t xml:space="preserve">, 2018, </w:t>
      </w:r>
      <w:r>
        <w:rPr>
          <w:rFonts w:ascii="inherit" w:eastAsia="Times New Roman" w:hAnsi="inherit" w:cs="Arial"/>
          <w:color w:val="000000"/>
          <w:bdr w:val="none" w:sz="0" w:space="0" w:color="auto" w:frame="1"/>
          <w:lang w:eastAsia="en-CA"/>
        </w:rPr>
        <w:t xml:space="preserve">and ongoing beyond that, </w:t>
      </w:r>
      <w:r w:rsidR="00A32122">
        <w:rPr>
          <w:rFonts w:ascii="inherit" w:eastAsia="Times New Roman" w:hAnsi="inherit" w:cs="Arial"/>
          <w:color w:val="000000"/>
          <w:bdr w:val="none" w:sz="0" w:space="0" w:color="auto" w:frame="1"/>
          <w:lang w:eastAsia="en-CA"/>
        </w:rPr>
        <w:t xml:space="preserve">we will be positioning </w:t>
      </w:r>
      <w:r>
        <w:rPr>
          <w:rFonts w:ascii="inherit" w:eastAsia="Times New Roman" w:hAnsi="inherit" w:cs="Arial"/>
          <w:color w:val="000000"/>
          <w:bdr w:val="none" w:sz="0" w:space="0" w:color="auto" w:frame="1"/>
          <w:lang w:eastAsia="en-CA"/>
        </w:rPr>
        <w:t xml:space="preserve">the BCHIMPS events </w:t>
      </w:r>
      <w:r w:rsidR="00A32122">
        <w:rPr>
          <w:rFonts w:ascii="inherit" w:eastAsia="Times New Roman" w:hAnsi="inherit" w:cs="Arial"/>
          <w:color w:val="000000"/>
          <w:bdr w:val="none" w:sz="0" w:space="0" w:color="auto" w:frame="1"/>
          <w:lang w:eastAsia="en-CA"/>
        </w:rPr>
        <w:t>to include patients</w:t>
      </w:r>
      <w:r>
        <w:rPr>
          <w:rFonts w:ascii="inherit" w:eastAsia="Times New Roman" w:hAnsi="inherit" w:cs="Arial"/>
          <w:color w:val="000000"/>
          <w:bdr w:val="none" w:sz="0" w:space="0" w:color="auto" w:frame="1"/>
          <w:lang w:eastAsia="en-CA"/>
        </w:rPr>
        <w:t xml:space="preserve"> and carers</w:t>
      </w:r>
      <w:r w:rsidR="00A32122">
        <w:rPr>
          <w:rFonts w:ascii="inherit" w:eastAsia="Times New Roman" w:hAnsi="inherit" w:cs="Arial"/>
          <w:color w:val="000000"/>
          <w:bdr w:val="none" w:sz="0" w:space="0" w:color="auto" w:frame="1"/>
          <w:lang w:eastAsia="en-CA"/>
        </w:rPr>
        <w:t xml:space="preserve"> </w:t>
      </w:r>
      <w:r>
        <w:rPr>
          <w:rFonts w:ascii="inherit" w:eastAsia="Times New Roman" w:hAnsi="inherit" w:cs="Arial"/>
          <w:color w:val="000000"/>
          <w:bdr w:val="none" w:sz="0" w:space="0" w:color="auto" w:frame="1"/>
          <w:lang w:eastAsia="en-CA"/>
        </w:rPr>
        <w:t xml:space="preserve">as speakers, as part of </w:t>
      </w:r>
      <w:r w:rsidR="00A32122">
        <w:rPr>
          <w:rFonts w:ascii="inherit" w:eastAsia="Times New Roman" w:hAnsi="inherit" w:cs="Arial"/>
          <w:color w:val="000000"/>
          <w:bdr w:val="none" w:sz="0" w:space="0" w:color="auto" w:frame="1"/>
          <w:lang w:eastAsia="en-CA"/>
        </w:rPr>
        <w:t>panel discussions</w:t>
      </w:r>
      <w:r>
        <w:rPr>
          <w:rFonts w:ascii="inherit" w:eastAsia="Times New Roman" w:hAnsi="inherit" w:cs="Arial"/>
          <w:color w:val="000000"/>
          <w:bdr w:val="none" w:sz="0" w:space="0" w:color="auto" w:frame="1"/>
          <w:lang w:eastAsia="en-CA"/>
        </w:rPr>
        <w:t>,</w:t>
      </w:r>
      <w:r w:rsidR="00A32122">
        <w:rPr>
          <w:rFonts w:ascii="inherit" w:eastAsia="Times New Roman" w:hAnsi="inherit" w:cs="Arial"/>
          <w:color w:val="000000"/>
          <w:bdr w:val="none" w:sz="0" w:space="0" w:color="auto" w:frame="1"/>
          <w:lang w:eastAsia="en-CA"/>
        </w:rPr>
        <w:t xml:space="preserve"> and to offer deeper opportunities for patients to partner in designing and delivering </w:t>
      </w:r>
      <w:r>
        <w:rPr>
          <w:rFonts w:ascii="inherit" w:eastAsia="Times New Roman" w:hAnsi="inherit" w:cs="Arial"/>
          <w:color w:val="000000"/>
          <w:bdr w:val="none" w:sz="0" w:space="0" w:color="auto" w:frame="1"/>
          <w:lang w:eastAsia="en-CA"/>
        </w:rPr>
        <w:t>the Symposia content</w:t>
      </w:r>
      <w:r w:rsidR="00A32122">
        <w:rPr>
          <w:rFonts w:ascii="inherit" w:eastAsia="Times New Roman" w:hAnsi="inherit" w:cs="Arial"/>
          <w:color w:val="000000"/>
          <w:bdr w:val="none" w:sz="0" w:space="0" w:color="auto" w:frame="1"/>
          <w:lang w:eastAsia="en-CA"/>
        </w:rPr>
        <w:t xml:space="preserve">. We are realigning our budget and sponsorship opportunities to increase </w:t>
      </w:r>
      <w:r w:rsidR="003728E1">
        <w:rPr>
          <w:rFonts w:ascii="inherit" w:eastAsia="Times New Roman" w:hAnsi="inherit" w:cs="Arial"/>
          <w:color w:val="000000"/>
          <w:bdr w:val="none" w:sz="0" w:space="0" w:color="auto" w:frame="1"/>
          <w:lang w:eastAsia="en-CA"/>
        </w:rPr>
        <w:t>the number of Scholarships we can provide to cover travel and registration costs, to make it easy for more patients and patient carer</w:t>
      </w:r>
      <w:r w:rsidR="00A32122">
        <w:rPr>
          <w:rFonts w:ascii="inherit" w:eastAsia="Times New Roman" w:hAnsi="inherit" w:cs="Arial"/>
          <w:color w:val="000000"/>
          <w:bdr w:val="none" w:sz="0" w:space="0" w:color="auto" w:frame="1"/>
          <w:lang w:eastAsia="en-CA"/>
        </w:rPr>
        <w:t xml:space="preserve">s </w:t>
      </w:r>
      <w:r w:rsidR="003728E1">
        <w:rPr>
          <w:rFonts w:ascii="inherit" w:eastAsia="Times New Roman" w:hAnsi="inherit" w:cs="Arial"/>
          <w:color w:val="000000"/>
          <w:bdr w:val="none" w:sz="0" w:space="0" w:color="auto" w:frame="1"/>
          <w:lang w:eastAsia="en-CA"/>
        </w:rPr>
        <w:t xml:space="preserve">to fully participate in event design and the day itself. We are also soliciting sponsorship to support virtual participation, and the availability of conference session recordings and materials through </w:t>
      </w:r>
      <w:r w:rsidR="003728E1" w:rsidRPr="0030238A">
        <w:rPr>
          <w:rFonts w:ascii="inherit" w:eastAsia="Times New Roman" w:hAnsi="inherit" w:cs="Arial"/>
          <w:color w:val="000000"/>
          <w:bdr w:val="none" w:sz="0" w:space="0" w:color="auto" w:frame="1"/>
          <w:lang w:eastAsia="en-CA"/>
        </w:rPr>
        <w:t>our website.</w:t>
      </w:r>
    </w:p>
    <w:p w14:paraId="10D93635" w14:textId="3434A344" w:rsidR="003728E1" w:rsidRPr="0030238A" w:rsidRDefault="003728E1" w:rsidP="00A32122">
      <w:pPr>
        <w:shd w:val="clear" w:color="auto" w:fill="FFFFFF"/>
        <w:spacing w:before="0" w:after="0"/>
        <w:ind w:left="0" w:firstLine="0"/>
        <w:textAlignment w:val="baseline"/>
        <w:rPr>
          <w:rFonts w:ascii="inherit" w:eastAsia="Times New Roman" w:hAnsi="inherit" w:cs="Arial"/>
          <w:color w:val="000000"/>
          <w:bdr w:val="none" w:sz="0" w:space="0" w:color="auto" w:frame="1"/>
          <w:lang w:eastAsia="en-CA"/>
        </w:rPr>
      </w:pPr>
    </w:p>
    <w:p w14:paraId="62683F4B" w14:textId="756CF514" w:rsidR="00D225B4" w:rsidRPr="0030238A" w:rsidRDefault="00F93D42" w:rsidP="00A32122">
      <w:pPr>
        <w:shd w:val="clear" w:color="auto" w:fill="FFFFFF"/>
        <w:spacing w:before="0" w:after="0"/>
        <w:ind w:left="0" w:firstLine="0"/>
        <w:textAlignment w:val="baseline"/>
        <w:rPr>
          <w:rFonts w:ascii="inherit" w:eastAsia="Times New Roman" w:hAnsi="inherit" w:cs="Arial"/>
          <w:color w:val="000000"/>
          <w:bdr w:val="none" w:sz="0" w:space="0" w:color="auto" w:frame="1"/>
          <w:lang w:eastAsia="en-CA"/>
        </w:rPr>
      </w:pPr>
      <w:r w:rsidRPr="0030238A">
        <w:rPr>
          <w:rFonts w:ascii="inherit" w:eastAsia="Times New Roman" w:hAnsi="inherit" w:cs="Arial"/>
          <w:color w:val="000000"/>
          <w:bdr w:val="none" w:sz="0" w:space="0" w:color="auto" w:frame="1"/>
          <w:lang w:eastAsia="en-CA"/>
        </w:rPr>
        <w:t>How are we meeting the Charter Commitments of the Patient’s Included Organization?</w:t>
      </w:r>
    </w:p>
    <w:p w14:paraId="5D4F4DCA" w14:textId="77777777" w:rsidR="003728E1" w:rsidRPr="0030238A" w:rsidRDefault="003728E1" w:rsidP="00A32122">
      <w:pPr>
        <w:shd w:val="clear" w:color="auto" w:fill="FFFFFF"/>
        <w:spacing w:before="0" w:after="0"/>
        <w:ind w:left="0" w:firstLine="0"/>
        <w:textAlignment w:val="baseline"/>
        <w:rPr>
          <w:rFonts w:ascii="inherit" w:eastAsia="Times New Roman" w:hAnsi="inherit" w:cs="Arial"/>
          <w:color w:val="000000"/>
          <w:bdr w:val="none" w:sz="0" w:space="0" w:color="auto" w:frame="1"/>
          <w:lang w:eastAsia="en-CA"/>
        </w:rPr>
      </w:pPr>
    </w:p>
    <w:p w14:paraId="0E9238C3" w14:textId="6D60DE50" w:rsidR="00B510EB" w:rsidRPr="00C52E85" w:rsidRDefault="003728E1" w:rsidP="003728E1">
      <w:pPr>
        <w:pStyle w:val="ListParagraph"/>
        <w:numPr>
          <w:ilvl w:val="1"/>
          <w:numId w:val="2"/>
        </w:numPr>
        <w:shd w:val="clear" w:color="auto" w:fill="FFFFFF"/>
        <w:tabs>
          <w:tab w:val="num" w:pos="1080"/>
        </w:tabs>
        <w:spacing w:before="0" w:after="0"/>
        <w:textAlignment w:val="baseline"/>
        <w:rPr>
          <w:rFonts w:ascii="inherit" w:eastAsia="Times New Roman" w:hAnsi="inherit" w:cs="Arial"/>
          <w:i/>
          <w:color w:val="404040"/>
          <w:sz w:val="24"/>
        </w:rPr>
      </w:pPr>
      <w:r w:rsidRPr="0030238A">
        <w:rPr>
          <w:rFonts w:ascii="inherit" w:eastAsia="Times New Roman" w:hAnsi="inherit" w:cs="Arial"/>
          <w:i/>
          <w:color w:val="000000"/>
          <w:sz w:val="24"/>
          <w:bdr w:val="none" w:sz="0" w:space="0" w:color="auto" w:frame="1"/>
        </w:rPr>
        <w:t>P</w:t>
      </w:r>
      <w:r w:rsidR="00B510EB" w:rsidRPr="0030238A">
        <w:rPr>
          <w:rFonts w:ascii="inherit" w:eastAsia="Times New Roman" w:hAnsi="inherit" w:cs="Arial"/>
          <w:i/>
          <w:color w:val="000000"/>
          <w:sz w:val="24"/>
          <w:bdr w:val="none" w:sz="0" w:space="0" w:color="auto" w:frame="1"/>
        </w:rPr>
        <w:t>atients or caregivers with experience relevant to the conference’s central theme actively participate in the design and planning of the event, including the selection of themes, topics and speakers.</w:t>
      </w:r>
      <w:r w:rsidR="007D4B9C">
        <w:rPr>
          <w:rFonts w:ascii="inherit" w:eastAsia="Times New Roman" w:hAnsi="inherit" w:cs="Arial"/>
          <w:i/>
          <w:color w:val="000000"/>
          <w:sz w:val="24"/>
          <w:bdr w:val="none" w:sz="0" w:space="0" w:color="auto" w:frame="1"/>
        </w:rPr>
        <w:br/>
      </w:r>
    </w:p>
    <w:p w14:paraId="251445EB" w14:textId="1A69EB34" w:rsidR="00C52E85" w:rsidRPr="00906FF3" w:rsidRDefault="00C52E85" w:rsidP="00906FF3">
      <w:pPr>
        <w:shd w:val="clear" w:color="auto" w:fill="FFFFFF"/>
        <w:spacing w:before="0" w:after="0"/>
        <w:ind w:left="1080" w:firstLine="0"/>
        <w:textAlignment w:val="baseline"/>
        <w:rPr>
          <w:rFonts w:ascii="inherit" w:eastAsia="Times New Roman" w:hAnsi="inherit" w:cs="Arial"/>
          <w:i/>
          <w:color w:val="404040"/>
        </w:rPr>
      </w:pPr>
      <w:r>
        <w:rPr>
          <w:rFonts w:ascii="inherit" w:eastAsia="Times New Roman" w:hAnsi="inherit" w:cs="Arial"/>
          <w:color w:val="404040"/>
        </w:rPr>
        <w:t>Support staff from Fraser Health Authority’s Patient Advisory Council, and the BC Patient Safety and Quality Council</w:t>
      </w:r>
      <w:r w:rsidR="00906FF3">
        <w:rPr>
          <w:rFonts w:ascii="inherit" w:eastAsia="Times New Roman" w:hAnsi="inherit" w:cs="Arial"/>
          <w:color w:val="404040"/>
        </w:rPr>
        <w:t xml:space="preserve"> – which supports BC’s </w:t>
      </w:r>
      <w:hyperlink r:id="rId5" w:history="1">
        <w:r w:rsidR="00906FF3" w:rsidRPr="00C52E85">
          <w:rPr>
            <w:rStyle w:val="Hyperlink"/>
            <w:rFonts w:ascii="inherit" w:eastAsia="Times New Roman" w:hAnsi="inherit" w:cs="Arial"/>
          </w:rPr>
          <w:t>Patient Voices Network</w:t>
        </w:r>
      </w:hyperlink>
      <w:r w:rsidR="00906FF3">
        <w:rPr>
          <w:rFonts w:ascii="inherit" w:eastAsia="Times New Roman" w:hAnsi="inherit" w:cs="Arial"/>
          <w:color w:val="404040"/>
        </w:rPr>
        <w:t xml:space="preserve"> -- </w:t>
      </w:r>
      <w:r>
        <w:rPr>
          <w:rFonts w:ascii="inherit" w:eastAsia="Times New Roman" w:hAnsi="inherit" w:cs="Arial"/>
          <w:color w:val="404040"/>
        </w:rPr>
        <w:t>have facilitated the engagement and recruitment</w:t>
      </w:r>
      <w:r w:rsidR="00906FF3">
        <w:rPr>
          <w:rFonts w:ascii="inherit" w:eastAsia="Times New Roman" w:hAnsi="inherit" w:cs="Arial"/>
          <w:color w:val="404040"/>
        </w:rPr>
        <w:t xml:space="preserve"> </w:t>
      </w:r>
      <w:r>
        <w:rPr>
          <w:rFonts w:ascii="inherit" w:eastAsia="Times New Roman" w:hAnsi="inherit" w:cs="Arial"/>
          <w:color w:val="404040"/>
        </w:rPr>
        <w:t>of patient advisors to assist with event planning</w:t>
      </w:r>
      <w:r w:rsidR="00906FF3">
        <w:rPr>
          <w:rFonts w:ascii="inherit" w:eastAsia="Times New Roman" w:hAnsi="inherit" w:cs="Arial"/>
          <w:color w:val="404040"/>
        </w:rPr>
        <w:t xml:space="preserve"> and delive</w:t>
      </w:r>
      <w:bookmarkStart w:id="0" w:name="_GoBack"/>
      <w:bookmarkEnd w:id="0"/>
      <w:r w:rsidR="00906FF3">
        <w:rPr>
          <w:rFonts w:ascii="inherit" w:eastAsia="Times New Roman" w:hAnsi="inherit" w:cs="Arial"/>
          <w:color w:val="404040"/>
        </w:rPr>
        <w:t>ry</w:t>
      </w:r>
      <w:r>
        <w:rPr>
          <w:rFonts w:ascii="inherit" w:eastAsia="Times New Roman" w:hAnsi="inherit" w:cs="Arial"/>
          <w:color w:val="404040"/>
        </w:rPr>
        <w:t xml:space="preserve">. For future events, BCHIMPS will broaden </w:t>
      </w:r>
      <w:r w:rsidR="00906FF3">
        <w:rPr>
          <w:rFonts w:ascii="inherit" w:eastAsia="Times New Roman" w:hAnsi="inherit" w:cs="Arial"/>
          <w:color w:val="404040"/>
        </w:rPr>
        <w:t xml:space="preserve">the level </w:t>
      </w:r>
      <w:r>
        <w:rPr>
          <w:rFonts w:ascii="inherit" w:eastAsia="Times New Roman" w:hAnsi="inherit" w:cs="Arial"/>
          <w:color w:val="404040"/>
        </w:rPr>
        <w:t xml:space="preserve">engagement </w:t>
      </w:r>
      <w:r w:rsidR="00906FF3">
        <w:rPr>
          <w:rFonts w:ascii="inherit" w:eastAsia="Times New Roman" w:hAnsi="inherit" w:cs="Arial"/>
          <w:color w:val="404040"/>
        </w:rPr>
        <w:t xml:space="preserve">to include other health authorities’ and organizations’ patient networks. </w:t>
      </w:r>
      <w:r w:rsidRPr="00C52E85">
        <w:rPr>
          <w:rFonts w:ascii="inherit" w:eastAsia="Times New Roman" w:hAnsi="inherit" w:cs="Arial"/>
          <w:color w:val="404040"/>
        </w:rPr>
        <w:t>Th</w:t>
      </w:r>
      <w:r w:rsidR="00906FF3">
        <w:rPr>
          <w:rFonts w:ascii="inherit" w:eastAsia="Times New Roman" w:hAnsi="inherit" w:cs="Arial"/>
          <w:color w:val="404040"/>
        </w:rPr>
        <w:t xml:space="preserve">e generous and gracious support we have received from these health system partner organizations has </w:t>
      </w:r>
      <w:r w:rsidRPr="00C52E85">
        <w:rPr>
          <w:rFonts w:ascii="inherit" w:eastAsia="Times New Roman" w:hAnsi="inherit" w:cs="Arial"/>
          <w:color w:val="404040"/>
        </w:rPr>
        <w:t>ensured we have been able to target the engagement of patients and carers with specific interest and experience in the BCHIMPS event themes and issues.</w:t>
      </w:r>
    </w:p>
    <w:p w14:paraId="3D55976E" w14:textId="77777777" w:rsidR="00F93D42" w:rsidRPr="0030238A" w:rsidRDefault="00F93D42" w:rsidP="00F93D42">
      <w:pPr>
        <w:pStyle w:val="ListParagraph"/>
        <w:shd w:val="clear" w:color="auto" w:fill="FFFFFF"/>
        <w:tabs>
          <w:tab w:val="num" w:pos="1440"/>
        </w:tabs>
        <w:spacing w:before="0" w:after="0"/>
        <w:ind w:left="1440" w:firstLine="0"/>
        <w:textAlignment w:val="baseline"/>
        <w:rPr>
          <w:rFonts w:ascii="inherit" w:eastAsia="Times New Roman" w:hAnsi="inherit" w:cs="Arial"/>
          <w:color w:val="404040"/>
          <w:sz w:val="24"/>
        </w:rPr>
      </w:pPr>
    </w:p>
    <w:p w14:paraId="1A98401F" w14:textId="552E2A31" w:rsidR="00B510EB" w:rsidRPr="00C52E85" w:rsidRDefault="00B510EB" w:rsidP="003728E1">
      <w:pPr>
        <w:pStyle w:val="ListParagraph"/>
        <w:numPr>
          <w:ilvl w:val="0"/>
          <w:numId w:val="2"/>
        </w:numPr>
        <w:shd w:val="clear" w:color="auto" w:fill="FFFFFF"/>
        <w:tabs>
          <w:tab w:val="clear" w:pos="720"/>
          <w:tab w:val="num" w:pos="1440"/>
        </w:tabs>
        <w:spacing w:before="0" w:after="0"/>
        <w:ind w:left="1440"/>
        <w:textAlignment w:val="baseline"/>
        <w:rPr>
          <w:rFonts w:ascii="inherit" w:eastAsia="Times New Roman" w:hAnsi="inherit" w:cs="Arial"/>
          <w:i/>
          <w:color w:val="404040"/>
          <w:sz w:val="24"/>
        </w:rPr>
      </w:pPr>
      <w:r w:rsidRPr="0030238A">
        <w:rPr>
          <w:rFonts w:ascii="inherit" w:eastAsia="Times New Roman" w:hAnsi="inherit" w:cs="Arial"/>
          <w:i/>
          <w:color w:val="000000"/>
          <w:sz w:val="24"/>
          <w:bdr w:val="none" w:sz="0" w:space="0" w:color="auto" w:frame="1"/>
        </w:rPr>
        <w:t>Patients or caregivers with experience of the issues addressed by the event participate in its delivery, and appear in its physical audience.</w:t>
      </w:r>
    </w:p>
    <w:p w14:paraId="5625C1E7" w14:textId="018CAE29" w:rsidR="00C52E85" w:rsidRDefault="00C52E85" w:rsidP="00C52E85">
      <w:pPr>
        <w:pStyle w:val="ListParagraph"/>
        <w:shd w:val="clear" w:color="auto" w:fill="FFFFFF"/>
        <w:spacing w:before="0" w:after="0"/>
        <w:ind w:left="1440" w:firstLine="0"/>
        <w:textAlignment w:val="baseline"/>
        <w:rPr>
          <w:rFonts w:ascii="inherit" w:eastAsia="Times New Roman" w:hAnsi="inherit" w:cs="Arial"/>
          <w:i/>
          <w:color w:val="404040"/>
          <w:sz w:val="24"/>
        </w:rPr>
      </w:pPr>
    </w:p>
    <w:p w14:paraId="4E8AD7E4" w14:textId="6E77E6C1" w:rsidR="00F93D42" w:rsidRPr="001316B5" w:rsidRDefault="00C52E85" w:rsidP="00906FF3">
      <w:pPr>
        <w:pStyle w:val="ListParagraph"/>
        <w:shd w:val="clear" w:color="auto" w:fill="FFFFFF"/>
        <w:spacing w:before="0" w:after="0"/>
        <w:ind w:left="1080" w:firstLine="0"/>
        <w:textAlignment w:val="baseline"/>
        <w:rPr>
          <w:rFonts w:ascii="inherit" w:eastAsia="Times New Roman" w:hAnsi="inherit" w:cs="Arial"/>
          <w:color w:val="404040"/>
          <w:sz w:val="24"/>
        </w:rPr>
      </w:pPr>
      <w:r>
        <w:rPr>
          <w:rFonts w:ascii="inherit" w:eastAsia="Times New Roman" w:hAnsi="inherit" w:cs="Arial"/>
          <w:color w:val="404040"/>
          <w:sz w:val="24"/>
        </w:rPr>
        <w:t xml:space="preserve">Patients and carers have been invited through BC’s </w:t>
      </w:r>
      <w:hyperlink r:id="rId6" w:history="1">
        <w:r w:rsidRPr="00C52E85">
          <w:rPr>
            <w:rStyle w:val="Hyperlink"/>
            <w:rFonts w:ascii="inherit" w:eastAsia="Times New Roman" w:hAnsi="inherit" w:cs="Arial"/>
            <w:sz w:val="24"/>
          </w:rPr>
          <w:t>Patient Voices Network</w:t>
        </w:r>
      </w:hyperlink>
      <w:r>
        <w:rPr>
          <w:rFonts w:ascii="inherit" w:eastAsia="Times New Roman" w:hAnsi="inherit" w:cs="Arial"/>
          <w:color w:val="404040"/>
          <w:sz w:val="24"/>
        </w:rPr>
        <w:t xml:space="preserve">, and with the assistance of staff and the Patient Advisory Council at Fraser Health </w:t>
      </w:r>
      <w:r>
        <w:rPr>
          <w:rFonts w:ascii="inherit" w:eastAsia="Times New Roman" w:hAnsi="inherit" w:cs="Arial"/>
          <w:color w:val="404040"/>
          <w:sz w:val="24"/>
        </w:rPr>
        <w:lastRenderedPageBreak/>
        <w:t>Authority. This has ensured we have been able to target the engagement of patients and carers with specific interest and experience in the BCHIMPS event themes and issues.</w:t>
      </w:r>
      <w:r w:rsidR="00906FF3">
        <w:rPr>
          <w:rFonts w:ascii="inherit" w:eastAsia="Times New Roman" w:hAnsi="inherit" w:cs="Arial"/>
          <w:color w:val="404040"/>
          <w:sz w:val="24"/>
        </w:rPr>
        <w:t xml:space="preserve"> </w:t>
      </w:r>
      <w:r w:rsidR="00906FF3" w:rsidRPr="001316B5">
        <w:rPr>
          <w:rFonts w:ascii="inherit" w:eastAsia="Times New Roman" w:hAnsi="inherit" w:cs="Arial"/>
          <w:color w:val="404040"/>
          <w:sz w:val="24"/>
        </w:rPr>
        <w:t>For future events, BCHIMPS will broaden the level engagement to include other health authorities’ and organizations’ patient networks.</w:t>
      </w:r>
    </w:p>
    <w:p w14:paraId="08DC7A3F" w14:textId="77777777" w:rsidR="00906FF3" w:rsidRPr="001316B5" w:rsidRDefault="00906FF3" w:rsidP="00906FF3">
      <w:pPr>
        <w:pStyle w:val="ListParagraph"/>
        <w:shd w:val="clear" w:color="auto" w:fill="FFFFFF"/>
        <w:spacing w:before="0" w:after="0"/>
        <w:ind w:left="1080" w:firstLine="0"/>
        <w:textAlignment w:val="baseline"/>
        <w:rPr>
          <w:rFonts w:ascii="inherit" w:eastAsia="Times New Roman" w:hAnsi="inherit" w:cs="Arial"/>
          <w:color w:val="404040"/>
          <w:sz w:val="26"/>
        </w:rPr>
      </w:pPr>
    </w:p>
    <w:p w14:paraId="5DE0B057" w14:textId="02120850" w:rsidR="00B510EB" w:rsidRPr="00850913" w:rsidRDefault="00B510EB" w:rsidP="003728E1">
      <w:pPr>
        <w:pStyle w:val="ListParagraph"/>
        <w:numPr>
          <w:ilvl w:val="0"/>
          <w:numId w:val="2"/>
        </w:numPr>
        <w:shd w:val="clear" w:color="auto" w:fill="FFFFFF"/>
        <w:tabs>
          <w:tab w:val="clear" w:pos="720"/>
          <w:tab w:val="num" w:pos="1440"/>
        </w:tabs>
        <w:spacing w:before="0" w:after="0"/>
        <w:ind w:left="1440"/>
        <w:textAlignment w:val="baseline"/>
        <w:rPr>
          <w:rFonts w:ascii="inherit" w:eastAsia="Times New Roman" w:hAnsi="inherit" w:cs="Arial"/>
          <w:i/>
          <w:color w:val="404040"/>
          <w:sz w:val="24"/>
        </w:rPr>
      </w:pPr>
      <w:r w:rsidRPr="0030238A">
        <w:rPr>
          <w:rFonts w:ascii="inherit" w:eastAsia="Times New Roman" w:hAnsi="inherit" w:cs="Arial"/>
          <w:i/>
          <w:color w:val="000000"/>
          <w:sz w:val="24"/>
          <w:bdr w:val="none" w:sz="0" w:space="0" w:color="auto" w:frame="1"/>
        </w:rPr>
        <w:t>Travel and accommodation expenses for patients or carers participating in the advertised programme are paid in full, in advance. Scholarships are provided by the conference organisers to allow patients or carers affected by the relevant issues to attend as delegates.</w:t>
      </w:r>
    </w:p>
    <w:p w14:paraId="1236FA52" w14:textId="77777777" w:rsidR="00850913" w:rsidRDefault="00850913" w:rsidP="00850913">
      <w:pPr>
        <w:pStyle w:val="ListParagraph"/>
        <w:ind w:left="1080" w:firstLine="0"/>
        <w:rPr>
          <w:rFonts w:ascii="inherit" w:eastAsia="Times New Roman" w:hAnsi="inherit" w:cs="Arial"/>
          <w:color w:val="404040"/>
          <w:sz w:val="24"/>
        </w:rPr>
      </w:pPr>
    </w:p>
    <w:p w14:paraId="5BB0554B" w14:textId="0361ACC8" w:rsidR="00850913" w:rsidRDefault="00850913" w:rsidP="00850913">
      <w:pPr>
        <w:pStyle w:val="ListParagraph"/>
        <w:ind w:left="1080" w:firstLine="0"/>
        <w:rPr>
          <w:rFonts w:ascii="inherit" w:eastAsia="Times New Roman" w:hAnsi="inherit" w:cs="Arial"/>
          <w:color w:val="404040"/>
          <w:sz w:val="24"/>
        </w:rPr>
      </w:pPr>
      <w:r>
        <w:rPr>
          <w:rFonts w:ascii="inherit" w:eastAsia="Times New Roman" w:hAnsi="inherit" w:cs="Arial"/>
          <w:color w:val="404040"/>
          <w:sz w:val="24"/>
        </w:rPr>
        <w:t>For the Spring 2018 event, travel and accommodation costs and full event registration expenses are covered for the patient advisor</w:t>
      </w:r>
      <w:r w:rsidR="00C52E85">
        <w:rPr>
          <w:rFonts w:ascii="inherit" w:eastAsia="Times New Roman" w:hAnsi="inherit" w:cs="Arial"/>
          <w:color w:val="404040"/>
          <w:sz w:val="24"/>
        </w:rPr>
        <w:t>s</w:t>
      </w:r>
      <w:r>
        <w:rPr>
          <w:rFonts w:ascii="inherit" w:eastAsia="Times New Roman" w:hAnsi="inherit" w:cs="Arial"/>
          <w:color w:val="404040"/>
          <w:sz w:val="24"/>
        </w:rPr>
        <w:t xml:space="preserve"> involved in our event planning and delivery of the day. Up to three (3) Scholarships are being awarded to patient and carer participants to cover the costs of travel, accommodation at the event venue,</w:t>
      </w:r>
      <w:r w:rsidR="00C52E85">
        <w:rPr>
          <w:rFonts w:ascii="inherit" w:eastAsia="Times New Roman" w:hAnsi="inherit" w:cs="Arial"/>
          <w:color w:val="404040"/>
          <w:sz w:val="24"/>
        </w:rPr>
        <w:t xml:space="preserve"> and </w:t>
      </w:r>
      <w:r>
        <w:rPr>
          <w:rFonts w:ascii="inherit" w:eastAsia="Times New Roman" w:hAnsi="inherit" w:cs="Arial"/>
          <w:color w:val="404040"/>
          <w:sz w:val="24"/>
        </w:rPr>
        <w:t xml:space="preserve">full participation in the registered event and associated social activities. </w:t>
      </w:r>
      <w:r w:rsidR="00C52E85">
        <w:rPr>
          <w:rFonts w:ascii="inherit" w:eastAsia="Times New Roman" w:hAnsi="inherit" w:cs="Arial"/>
          <w:color w:val="404040"/>
          <w:sz w:val="24"/>
        </w:rPr>
        <w:t>We are actively soliciting industry sponsors for future events, in order to be able to increase the number of Scholarships awarded.</w:t>
      </w:r>
    </w:p>
    <w:p w14:paraId="50CC268F" w14:textId="77777777" w:rsidR="00850913" w:rsidRPr="0030238A" w:rsidRDefault="00850913" w:rsidP="00850913">
      <w:pPr>
        <w:pStyle w:val="ListParagraph"/>
        <w:ind w:left="1080" w:firstLine="0"/>
        <w:rPr>
          <w:rFonts w:ascii="inherit" w:eastAsia="Times New Roman" w:hAnsi="inherit" w:cs="Arial"/>
          <w:i/>
          <w:color w:val="404040"/>
          <w:sz w:val="24"/>
        </w:rPr>
      </w:pPr>
    </w:p>
    <w:p w14:paraId="0FD9D399" w14:textId="57646C17" w:rsidR="00B510EB" w:rsidRPr="0030238A" w:rsidRDefault="00B510EB" w:rsidP="003728E1">
      <w:pPr>
        <w:pStyle w:val="ListParagraph"/>
        <w:numPr>
          <w:ilvl w:val="0"/>
          <w:numId w:val="2"/>
        </w:numPr>
        <w:shd w:val="clear" w:color="auto" w:fill="FFFFFF"/>
        <w:tabs>
          <w:tab w:val="clear" w:pos="720"/>
          <w:tab w:val="num" w:pos="1440"/>
        </w:tabs>
        <w:spacing w:before="0" w:after="0"/>
        <w:ind w:left="1440"/>
        <w:textAlignment w:val="baseline"/>
        <w:rPr>
          <w:rFonts w:ascii="inherit" w:eastAsia="Times New Roman" w:hAnsi="inherit" w:cs="Arial"/>
          <w:i/>
          <w:color w:val="404040"/>
          <w:sz w:val="24"/>
        </w:rPr>
      </w:pPr>
      <w:r w:rsidRPr="0030238A">
        <w:rPr>
          <w:rFonts w:ascii="inherit" w:eastAsia="Times New Roman" w:hAnsi="inherit" w:cs="Arial"/>
          <w:i/>
          <w:color w:val="000000"/>
          <w:sz w:val="24"/>
          <w:bdr w:val="none" w:sz="0" w:space="0" w:color="auto" w:frame="1"/>
        </w:rPr>
        <w:t>The disability requirements of participants are accommodated. All applicable sessions, breakouts, ancillary meetings, and other programme elements are open to patient delegates.</w:t>
      </w:r>
    </w:p>
    <w:p w14:paraId="1F2B3FF4" w14:textId="011467E4" w:rsidR="00F93D42" w:rsidRPr="0030238A" w:rsidRDefault="00F93D42" w:rsidP="00F93D42">
      <w:pPr>
        <w:pStyle w:val="ListParagraph"/>
        <w:rPr>
          <w:rFonts w:ascii="inherit" w:eastAsia="Times New Roman" w:hAnsi="inherit" w:cs="Arial"/>
          <w:color w:val="404040"/>
          <w:sz w:val="24"/>
        </w:rPr>
      </w:pPr>
    </w:p>
    <w:p w14:paraId="06E2591E" w14:textId="21D7267B" w:rsidR="00F93D42" w:rsidRPr="0030238A" w:rsidRDefault="00F93D42" w:rsidP="00850913">
      <w:pPr>
        <w:pStyle w:val="ListParagraph"/>
        <w:ind w:left="1134" w:firstLine="0"/>
        <w:rPr>
          <w:rFonts w:ascii="inherit" w:eastAsia="Times New Roman" w:hAnsi="inherit" w:cs="Arial"/>
          <w:color w:val="404040"/>
          <w:sz w:val="24"/>
        </w:rPr>
      </w:pPr>
      <w:r w:rsidRPr="0030238A">
        <w:rPr>
          <w:rFonts w:ascii="inherit" w:eastAsia="Times New Roman" w:hAnsi="inherit" w:cs="Arial"/>
          <w:color w:val="404040"/>
          <w:sz w:val="24"/>
        </w:rPr>
        <w:t>The event venue</w:t>
      </w:r>
      <w:r w:rsidR="00850913">
        <w:rPr>
          <w:rFonts w:ascii="inherit" w:eastAsia="Times New Roman" w:hAnsi="inherit" w:cs="Arial"/>
          <w:color w:val="404040"/>
          <w:sz w:val="24"/>
        </w:rPr>
        <w:t xml:space="preserve"> (</w:t>
      </w:r>
      <w:hyperlink r:id="rId7" w:history="1">
        <w:r w:rsidR="00850913" w:rsidRPr="00850913">
          <w:rPr>
            <w:rStyle w:val="Hyperlink"/>
            <w:rFonts w:ascii="inherit" w:eastAsia="Times New Roman" w:hAnsi="inherit" w:cs="Arial"/>
            <w:sz w:val="24"/>
          </w:rPr>
          <w:t>Sutton Place Hotel</w:t>
        </w:r>
      </w:hyperlink>
      <w:r w:rsidR="00850913">
        <w:rPr>
          <w:rFonts w:ascii="inherit" w:eastAsia="Times New Roman" w:hAnsi="inherit" w:cs="Arial"/>
          <w:color w:val="404040"/>
          <w:sz w:val="24"/>
        </w:rPr>
        <w:t>, Vancouver)</w:t>
      </w:r>
      <w:r w:rsidRPr="0030238A">
        <w:rPr>
          <w:rFonts w:ascii="inherit" w:eastAsia="Times New Roman" w:hAnsi="inherit" w:cs="Arial"/>
          <w:color w:val="404040"/>
          <w:sz w:val="24"/>
        </w:rPr>
        <w:t xml:space="preserve"> is </w:t>
      </w:r>
      <w:r w:rsidR="0030238A">
        <w:rPr>
          <w:rFonts w:ascii="inherit" w:eastAsia="Times New Roman" w:hAnsi="inherit" w:cs="Arial"/>
          <w:color w:val="404040"/>
          <w:sz w:val="24"/>
        </w:rPr>
        <w:t>fully accessible. All sessions, breakouts</w:t>
      </w:r>
      <w:r w:rsidR="00850913">
        <w:rPr>
          <w:rFonts w:ascii="inherit" w:eastAsia="Times New Roman" w:hAnsi="inherit" w:cs="Arial"/>
          <w:color w:val="404040"/>
          <w:sz w:val="24"/>
        </w:rPr>
        <w:t>, networking, and social activities associated with the event are open to patient and carer delegates.</w:t>
      </w:r>
    </w:p>
    <w:p w14:paraId="7B21B9CB" w14:textId="77777777" w:rsidR="00F93D42" w:rsidRPr="0030238A" w:rsidRDefault="00F93D42" w:rsidP="00F93D42">
      <w:pPr>
        <w:pStyle w:val="ListParagraph"/>
        <w:rPr>
          <w:rFonts w:ascii="inherit" w:eastAsia="Times New Roman" w:hAnsi="inherit" w:cs="Arial"/>
          <w:color w:val="000000"/>
          <w:sz w:val="24"/>
          <w:bdr w:val="none" w:sz="0" w:space="0" w:color="auto" w:frame="1"/>
        </w:rPr>
      </w:pPr>
    </w:p>
    <w:p w14:paraId="32974DD4" w14:textId="4FA12064" w:rsidR="00B510EB" w:rsidRPr="0030238A" w:rsidRDefault="00B510EB" w:rsidP="003728E1">
      <w:pPr>
        <w:pStyle w:val="ListParagraph"/>
        <w:numPr>
          <w:ilvl w:val="0"/>
          <w:numId w:val="2"/>
        </w:numPr>
        <w:shd w:val="clear" w:color="auto" w:fill="FFFFFF"/>
        <w:tabs>
          <w:tab w:val="clear" w:pos="720"/>
          <w:tab w:val="num" w:pos="1440"/>
        </w:tabs>
        <w:spacing w:before="0" w:after="0"/>
        <w:ind w:left="1440"/>
        <w:textAlignment w:val="baseline"/>
        <w:rPr>
          <w:rFonts w:ascii="inherit" w:eastAsia="Times New Roman" w:hAnsi="inherit" w:cs="Arial"/>
          <w:i/>
          <w:color w:val="404040"/>
          <w:sz w:val="24"/>
        </w:rPr>
      </w:pPr>
      <w:r w:rsidRPr="0030238A">
        <w:rPr>
          <w:rFonts w:ascii="inherit" w:eastAsia="Times New Roman" w:hAnsi="inherit" w:cs="Arial"/>
          <w:i/>
          <w:color w:val="000000"/>
          <w:sz w:val="24"/>
          <w:bdr w:val="none" w:sz="0" w:space="0" w:color="auto" w:frame="1"/>
        </w:rPr>
        <w:t>Access for virtual participants is facilitated</w:t>
      </w:r>
      <w:r w:rsidR="00F93D42" w:rsidRPr="0030238A">
        <w:rPr>
          <w:rFonts w:ascii="inherit" w:eastAsia="Times New Roman" w:hAnsi="inherit" w:cs="Arial"/>
          <w:i/>
          <w:color w:val="000000"/>
          <w:sz w:val="24"/>
          <w:bdr w:val="none" w:sz="0" w:space="0" w:color="auto" w:frame="1"/>
        </w:rPr>
        <w:t>,</w:t>
      </w:r>
      <w:r w:rsidRPr="0030238A">
        <w:rPr>
          <w:rFonts w:ascii="inherit" w:eastAsia="Times New Roman" w:hAnsi="inherit" w:cs="Arial"/>
          <w:i/>
          <w:color w:val="000000"/>
          <w:sz w:val="24"/>
          <w:bdr w:val="none" w:sz="0" w:space="0" w:color="auto" w:frame="1"/>
        </w:rPr>
        <w:t> with free streaming video provided online wherever possible.</w:t>
      </w:r>
    </w:p>
    <w:p w14:paraId="66849457" w14:textId="16834591" w:rsidR="00F93D42" w:rsidRPr="0030238A" w:rsidRDefault="0030238A" w:rsidP="00850913">
      <w:pPr>
        <w:ind w:left="1134" w:firstLine="0"/>
        <w:rPr>
          <w:rFonts w:ascii="inherit" w:hAnsi="inherit"/>
          <w:color w:val="26292C"/>
          <w:shd w:val="clear" w:color="auto" w:fill="FFFFFF"/>
        </w:rPr>
      </w:pPr>
      <w:r>
        <w:rPr>
          <w:rFonts w:ascii="inherit" w:hAnsi="inherit"/>
          <w:color w:val="26292C"/>
          <w:shd w:val="clear" w:color="auto" w:fill="FFFFFF"/>
        </w:rPr>
        <w:t>Throughout the event</w:t>
      </w:r>
      <w:r w:rsidR="00F93D42" w:rsidRPr="0030238A">
        <w:rPr>
          <w:rFonts w:ascii="inherit" w:hAnsi="inherit"/>
          <w:color w:val="26292C"/>
          <w:shd w:val="clear" w:color="auto" w:fill="FFFFFF"/>
        </w:rPr>
        <w:t xml:space="preserve"> day, we will maintain live updates from multiple Twitter accounts using the </w:t>
      </w:r>
      <w:r w:rsidR="00F93D42" w:rsidRPr="00906FF3">
        <w:rPr>
          <w:rFonts w:ascii="inherit" w:hAnsi="inherit"/>
          <w:color w:val="26292C"/>
          <w:shd w:val="clear" w:color="auto" w:fill="FFFFFF"/>
        </w:rPr>
        <w:t>hashtag #BCHIMPS. This</w:t>
      </w:r>
      <w:r w:rsidR="00F93D42" w:rsidRPr="0030238A">
        <w:rPr>
          <w:rFonts w:ascii="inherit" w:hAnsi="inherit"/>
          <w:color w:val="26292C"/>
          <w:shd w:val="clear" w:color="auto" w:fill="FFFFFF"/>
        </w:rPr>
        <w:t xml:space="preserve"> will ensure the feed is easy to follow. All recordings, slides, videos, and other information regarding the conference will be posted on the www.bchimps.org website</w:t>
      </w:r>
      <w:r w:rsidR="00906FF3">
        <w:rPr>
          <w:rFonts w:ascii="inherit" w:hAnsi="inherit"/>
          <w:color w:val="26292C"/>
          <w:shd w:val="clear" w:color="auto" w:fill="FFFFFF"/>
        </w:rPr>
        <w:t xml:space="preserve"> </w:t>
      </w:r>
      <w:r w:rsidR="00F93D42" w:rsidRPr="0030238A">
        <w:rPr>
          <w:rFonts w:ascii="inherit" w:hAnsi="inherit"/>
          <w:color w:val="26292C"/>
          <w:shd w:val="clear" w:color="auto" w:fill="FFFFFF"/>
        </w:rPr>
        <w:t>and will be available to the public.</w:t>
      </w:r>
    </w:p>
    <w:p w14:paraId="0999977E" w14:textId="23123B7A" w:rsidR="00F93D42" w:rsidRPr="0030238A" w:rsidRDefault="0030238A" w:rsidP="00F93D42">
      <w:pPr>
        <w:ind w:left="0" w:firstLine="0"/>
        <w:rPr>
          <w:rFonts w:ascii="inherit" w:hAnsi="inherit"/>
        </w:rPr>
      </w:pPr>
      <w:r w:rsidRPr="0030238A">
        <w:rPr>
          <w:rFonts w:ascii="inherit" w:hAnsi="inherit"/>
          <w:color w:val="26292C"/>
          <w:shd w:val="clear" w:color="auto" w:fill="FFFFFF"/>
        </w:rPr>
        <w:t>We maintain that we are committed to adhering to the letter and intent of the criteria set forth in the Patients Included Charter.</w:t>
      </w:r>
      <w:r w:rsidRPr="0030238A">
        <w:rPr>
          <w:rFonts w:ascii="inherit" w:hAnsi="inherit"/>
          <w:color w:val="26292C"/>
        </w:rPr>
        <w:br/>
      </w:r>
      <w:r w:rsidRPr="0030238A">
        <w:rPr>
          <w:rFonts w:ascii="inherit" w:hAnsi="inherit"/>
          <w:color w:val="26292C"/>
        </w:rPr>
        <w:br/>
      </w:r>
      <w:r w:rsidRPr="0030238A">
        <w:rPr>
          <w:rFonts w:ascii="inherit" w:hAnsi="inherit"/>
          <w:color w:val="26292C"/>
          <w:shd w:val="clear" w:color="auto" w:fill="FFFFFF"/>
        </w:rPr>
        <w:t>For any questions or concerns, please contact: </w:t>
      </w:r>
      <w:hyperlink r:id="rId8" w:history="1">
        <w:r w:rsidRPr="0030238A">
          <w:rPr>
            <w:rStyle w:val="Hyperlink"/>
            <w:rFonts w:ascii="inherit" w:hAnsi="inherit"/>
            <w:shd w:val="clear" w:color="auto" w:fill="FFFFFF"/>
          </w:rPr>
          <w:t>rosemary@bchimps.org</w:t>
        </w:r>
      </w:hyperlink>
      <w:r w:rsidR="007D4B9C">
        <w:rPr>
          <w:rStyle w:val="Hyperlink"/>
          <w:rFonts w:ascii="inherit" w:hAnsi="inherit"/>
          <w:shd w:val="clear" w:color="auto" w:fill="FFFFFF"/>
        </w:rPr>
        <w:t xml:space="preserve">, </w:t>
      </w:r>
      <w:r w:rsidR="007D4B9C">
        <w:rPr>
          <w:rFonts w:ascii="inherit" w:hAnsi="inherit"/>
        </w:rPr>
        <w:t>Board of D</w:t>
      </w:r>
      <w:r w:rsidR="00906FF3">
        <w:rPr>
          <w:rFonts w:ascii="inherit" w:hAnsi="inherit"/>
        </w:rPr>
        <w:t>irector, BCHIMPS.</w:t>
      </w:r>
    </w:p>
    <w:sectPr w:rsidR="00F93D42" w:rsidRPr="003023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80109"/>
    <w:multiLevelType w:val="multilevel"/>
    <w:tmpl w:val="4D286C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966478"/>
    <w:multiLevelType w:val="multilevel"/>
    <w:tmpl w:val="4D286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EB"/>
    <w:rsid w:val="001316B5"/>
    <w:rsid w:val="00236EDA"/>
    <w:rsid w:val="002F28BE"/>
    <w:rsid w:val="0030238A"/>
    <w:rsid w:val="003728E1"/>
    <w:rsid w:val="003C5FA3"/>
    <w:rsid w:val="0048760D"/>
    <w:rsid w:val="004E10A2"/>
    <w:rsid w:val="007B598B"/>
    <w:rsid w:val="007D4B9C"/>
    <w:rsid w:val="00850913"/>
    <w:rsid w:val="00906FF3"/>
    <w:rsid w:val="00A32122"/>
    <w:rsid w:val="00B510EB"/>
    <w:rsid w:val="00BF3B45"/>
    <w:rsid w:val="00C52E85"/>
    <w:rsid w:val="00D225B4"/>
    <w:rsid w:val="00D550EB"/>
    <w:rsid w:val="00F93D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50C4"/>
  <w15:chartTrackingRefBased/>
  <w15:docId w15:val="{38E47B9F-ECE3-4978-95A8-BBF9B4AF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CA" w:eastAsia="en-US" w:bidi="ar-SA"/>
      </w:rPr>
    </w:rPrDefault>
    <w:pPrDefault>
      <w:pPr>
        <w:spacing w:before="240" w:after="240"/>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98B"/>
    <w:pPr>
      <w:spacing w:before="120" w:after="120"/>
      <w:ind w:left="720"/>
      <w:contextualSpacing/>
    </w:pPr>
    <w:rPr>
      <w:rFonts w:ascii="Calibri" w:eastAsiaTheme="minorEastAsia" w:hAnsi="Calibri"/>
      <w:sz w:val="22"/>
      <w:lang w:eastAsia="en-CA"/>
    </w:rPr>
  </w:style>
  <w:style w:type="character" w:styleId="Strong">
    <w:name w:val="Strong"/>
    <w:basedOn w:val="DefaultParagraphFont"/>
    <w:uiPriority w:val="22"/>
    <w:qFormat/>
    <w:rsid w:val="00B510EB"/>
    <w:rPr>
      <w:b/>
      <w:bCs/>
    </w:rPr>
  </w:style>
  <w:style w:type="character" w:styleId="Hyperlink">
    <w:name w:val="Hyperlink"/>
    <w:basedOn w:val="DefaultParagraphFont"/>
    <w:uiPriority w:val="99"/>
    <w:unhideWhenUsed/>
    <w:rsid w:val="00D550EB"/>
    <w:rPr>
      <w:color w:val="0563C1" w:themeColor="hyperlink"/>
      <w:u w:val="single"/>
    </w:rPr>
  </w:style>
  <w:style w:type="character" w:customStyle="1" w:styleId="UnresolvedMention">
    <w:name w:val="Unresolved Mention"/>
    <w:basedOn w:val="DefaultParagraphFont"/>
    <w:uiPriority w:val="99"/>
    <w:semiHidden/>
    <w:unhideWhenUsed/>
    <w:rsid w:val="00D550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9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mary@bchimps.org" TargetMode="External"/><Relationship Id="rId3" Type="http://schemas.openxmlformats.org/officeDocument/2006/relationships/settings" Target="settings.xml"/><Relationship Id="rId7" Type="http://schemas.openxmlformats.org/officeDocument/2006/relationships/hyperlink" Target="https://www.suttonplace.com/hotels/sutton-place-hotel-vancouver-v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tientvoicesbc.ca/" TargetMode="External"/><Relationship Id="rId5" Type="http://schemas.openxmlformats.org/officeDocument/2006/relationships/hyperlink" Target="https://patientvoicesbc.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Gray</dc:creator>
  <cp:keywords/>
  <dc:description/>
  <cp:lastModifiedBy>Chui, Tiffany</cp:lastModifiedBy>
  <cp:revision>7</cp:revision>
  <dcterms:created xsi:type="dcterms:W3CDTF">2018-02-07T15:58:00Z</dcterms:created>
  <dcterms:modified xsi:type="dcterms:W3CDTF">2018-02-09T21:06:00Z</dcterms:modified>
</cp:coreProperties>
</file>